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5B" w:rsidRPr="00967B5B" w:rsidRDefault="00967B5B" w:rsidP="00967B5B">
      <w:pPr>
        <w:shd w:val="clear" w:color="auto" w:fill="F9F9F5"/>
        <w:jc w:val="center"/>
        <w:textAlignment w:val="baseline"/>
        <w:outlineLvl w:val="2"/>
        <w:rPr>
          <w:rFonts w:ascii="Georgia" w:hAnsi="Georgia"/>
          <w:b/>
          <w:bCs/>
          <w:color w:val="BB434D"/>
          <w:sz w:val="36"/>
          <w:szCs w:val="36"/>
        </w:rPr>
      </w:pPr>
      <w:r w:rsidRPr="00967B5B">
        <w:rPr>
          <w:rFonts w:ascii="Georgia" w:hAnsi="Georgia"/>
          <w:b/>
          <w:bCs/>
          <w:color w:val="BB434D"/>
          <w:sz w:val="36"/>
          <w:szCs w:val="36"/>
        </w:rPr>
        <w:t>What are the laws against killing snow leopards?</w:t>
      </w:r>
    </w:p>
    <w:p w:rsidR="00967B5B" w:rsidRPr="00967B5B" w:rsidRDefault="00967B5B" w:rsidP="0096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Courier New" w:hAnsi="Courier New" w:cs="Courier New"/>
          <w:color w:val="000000"/>
          <w:sz w:val="20"/>
          <w:szCs w:val="20"/>
        </w:rPr>
      </w:pPr>
    </w:p>
    <w:p w:rsidR="00967B5B" w:rsidRPr="00967B5B" w:rsidRDefault="00967B5B" w:rsidP="0096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Courier New" w:hAnsi="Courier New" w:cs="Courier New"/>
          <w:color w:val="000000"/>
          <w:sz w:val="20"/>
          <w:szCs w:val="20"/>
        </w:rPr>
      </w:pPr>
    </w:p>
    <w:p w:rsidR="00967B5B" w:rsidRPr="00967B5B" w:rsidRDefault="00967B5B" w:rsidP="0096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Courier New" w:hAnsi="Courier New" w:cs="Courier New"/>
          <w:color w:val="000000"/>
          <w:sz w:val="20"/>
          <w:szCs w:val="20"/>
        </w:rPr>
      </w:pPr>
    </w:p>
    <w:p w:rsidR="00967B5B" w:rsidRPr="00967B5B" w:rsidRDefault="00967B5B" w:rsidP="0096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Courier New" w:hAnsi="Courier New" w:cs="Courier New"/>
          <w:color w:val="000000"/>
          <w:sz w:val="20"/>
          <w:szCs w:val="20"/>
        </w:rPr>
      </w:pPr>
    </w:p>
    <w:p w:rsidR="00967B5B" w:rsidRPr="00967B5B" w:rsidRDefault="00967B5B" w:rsidP="00967B5B">
      <w:pPr>
        <w:shd w:val="clear" w:color="auto" w:fill="F9F9F5"/>
        <w:spacing w:line="240" w:lineRule="atLeast"/>
        <w:textAlignment w:val="baseline"/>
        <w:rPr>
          <w:rFonts w:ascii="Georgia" w:hAnsi="Georgia"/>
          <w:color w:val="000000"/>
        </w:rPr>
      </w:pPr>
      <w:r>
        <w:rPr>
          <w:rFonts w:ascii="Georgia" w:hAnsi="Georgia"/>
          <w:noProof/>
          <w:color w:val="000000"/>
        </w:rPr>
        <w:drawing>
          <wp:inline distT="0" distB="0" distL="0" distR="0">
            <wp:extent cx="2857500" cy="2009775"/>
            <wp:effectExtent l="19050" t="0" r="0" b="0"/>
            <wp:docPr id="1" name="Picture 1" descr="local people holding a leopard p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 people holding a leopard pelt"/>
                    <pic:cNvPicPr>
                      <a:picLocks noChangeAspect="1" noChangeArrowheads="1"/>
                    </pic:cNvPicPr>
                  </pic:nvPicPr>
                  <pic:blipFill>
                    <a:blip r:embed="rId4" cstate="print"/>
                    <a:srcRect/>
                    <a:stretch>
                      <a:fillRect/>
                    </a:stretch>
                  </pic:blipFill>
                  <pic:spPr bwMode="auto">
                    <a:xfrm>
                      <a:off x="0" y="0"/>
                      <a:ext cx="2857500" cy="2009775"/>
                    </a:xfrm>
                    <a:prstGeom prst="rect">
                      <a:avLst/>
                    </a:prstGeom>
                    <a:noFill/>
                    <a:ln w="9525">
                      <a:noFill/>
                      <a:miter lim="800000"/>
                      <a:headEnd/>
                      <a:tailEnd/>
                    </a:ln>
                  </pic:spPr>
                </pic:pic>
              </a:graphicData>
            </a:graphic>
          </wp:inline>
        </w:drawing>
      </w:r>
    </w:p>
    <w:p w:rsidR="00967B5B" w:rsidRPr="00967B5B" w:rsidRDefault="00967B5B" w:rsidP="0096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Courier New" w:hAnsi="Courier New" w:cs="Courier New"/>
          <w:color w:val="000000"/>
          <w:sz w:val="20"/>
          <w:szCs w:val="20"/>
        </w:rPr>
      </w:pPr>
    </w:p>
    <w:p w:rsidR="00967B5B" w:rsidRPr="00967B5B" w:rsidRDefault="00967B5B" w:rsidP="0096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textAlignment w:val="baseline"/>
        <w:rPr>
          <w:rFonts w:ascii="Courier New" w:hAnsi="Courier New" w:cs="Courier New"/>
          <w:color w:val="000000"/>
          <w:sz w:val="20"/>
          <w:szCs w:val="20"/>
        </w:rPr>
      </w:pPr>
    </w:p>
    <w:p w:rsidR="00967B5B" w:rsidRPr="00967B5B" w:rsidRDefault="00967B5B" w:rsidP="00967B5B">
      <w:pPr>
        <w:ind w:firstLine="450"/>
        <w:textAlignment w:val="baseline"/>
        <w:rPr>
          <w:rFonts w:ascii="Georgia" w:hAnsi="Georgia"/>
          <w:color w:val="000000"/>
          <w:sz w:val="29"/>
          <w:szCs w:val="29"/>
        </w:rPr>
      </w:pPr>
      <w:r w:rsidRPr="00967B5B">
        <w:rPr>
          <w:rFonts w:ascii="Georgia" w:hAnsi="Georgia"/>
          <w:color w:val="000000"/>
          <w:sz w:val="29"/>
          <w:szCs w:val="29"/>
        </w:rPr>
        <w:t>Despite the efforts of</w:t>
      </w:r>
      <w:r w:rsidRPr="00967B5B">
        <w:rPr>
          <w:rFonts w:ascii="Georgia" w:hAnsi="Georgia"/>
          <w:color w:val="000000"/>
          <w:sz w:val="29"/>
        </w:rPr>
        <w:t> </w:t>
      </w:r>
      <w:r w:rsidRPr="00967B5B">
        <w:rPr>
          <w:rFonts w:ascii="Georgia" w:hAnsi="Georgia"/>
          <w:color w:val="000FFF"/>
          <w:sz w:val="29"/>
          <w:u w:val="single"/>
        </w:rPr>
        <w:t>TRAFFIC</w:t>
      </w:r>
      <w:r w:rsidRPr="00967B5B">
        <w:rPr>
          <w:rFonts w:ascii="Georgia" w:hAnsi="Georgia"/>
          <w:color w:val="000000"/>
          <w:sz w:val="29"/>
          <w:szCs w:val="29"/>
        </w:rPr>
        <w:t>, snow leopard skins can still be found for sale in some of the snow leopard countries. Also, the bones, skin and other organs of snow leopards are substituted for tiger parts in Asian traditional medicine. The cats are protected by law in nearly all twelve range countries, but it is almost impossible to enforce the laws in the snow leopard’s remote mountain habitat. They are listed in Appendix 1 (most endangered) of the United Nations Convention on International Trade in Endangered Species (</w:t>
      </w:r>
      <w:r w:rsidRPr="00967B5B">
        <w:rPr>
          <w:rFonts w:ascii="Georgia" w:hAnsi="Georgia"/>
          <w:color w:val="000FFF"/>
          <w:sz w:val="29"/>
          <w:u w:val="single"/>
        </w:rPr>
        <w:t>CITES</w:t>
      </w:r>
      <w:r w:rsidRPr="00967B5B">
        <w:rPr>
          <w:rFonts w:ascii="Georgia" w:hAnsi="Georgia"/>
          <w:color w:val="000000"/>
          <w:sz w:val="29"/>
          <w:szCs w:val="29"/>
        </w:rPr>
        <w:t>), which bans or strictly limits trade of animals or their body parts. As of 2007, only Tajikistan had yet to sign the CITES agreement.</w:t>
      </w:r>
    </w:p>
    <w:p w:rsidR="00967B5B" w:rsidRPr="00967B5B" w:rsidRDefault="00967B5B" w:rsidP="00967B5B">
      <w:pPr>
        <w:spacing w:before="144" w:after="96"/>
        <w:ind w:firstLine="450"/>
        <w:textAlignment w:val="baseline"/>
        <w:rPr>
          <w:rFonts w:ascii="Georgia" w:hAnsi="Georgia"/>
          <w:color w:val="000000"/>
          <w:sz w:val="29"/>
          <w:szCs w:val="29"/>
        </w:rPr>
      </w:pPr>
      <w:r w:rsidRPr="00967B5B">
        <w:rPr>
          <w:rFonts w:ascii="Georgia" w:hAnsi="Georgia"/>
          <w:color w:val="000000"/>
          <w:sz w:val="29"/>
          <w:szCs w:val="29"/>
        </w:rPr>
        <w:t> </w:t>
      </w:r>
    </w:p>
    <w:p w:rsidR="00647340" w:rsidRDefault="00647340"/>
    <w:sectPr w:rsidR="00647340" w:rsidSect="00E34DD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967B5B"/>
    <w:rsid w:val="00183568"/>
    <w:rsid w:val="00647340"/>
    <w:rsid w:val="00967B5B"/>
    <w:rsid w:val="00E34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4DDA"/>
    <w:rPr>
      <w:sz w:val="24"/>
      <w:szCs w:val="24"/>
      <w:lang w:val="en-US" w:eastAsia="en-US"/>
    </w:rPr>
  </w:style>
  <w:style w:type="paragraph" w:styleId="Heading3">
    <w:name w:val="heading 3"/>
    <w:basedOn w:val="Normal"/>
    <w:link w:val="Heading3Char"/>
    <w:uiPriority w:val="9"/>
    <w:qFormat/>
    <w:rsid w:val="00967B5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7B5B"/>
    <w:rPr>
      <w:b/>
      <w:bCs/>
      <w:sz w:val="27"/>
      <w:szCs w:val="27"/>
      <w:lang w:val="en-US" w:eastAsia="en-US"/>
    </w:rPr>
  </w:style>
  <w:style w:type="paragraph" w:styleId="HTMLPreformatted">
    <w:name w:val="HTML Preformatted"/>
    <w:basedOn w:val="Normal"/>
    <w:link w:val="HTMLPreformattedChar"/>
    <w:uiPriority w:val="99"/>
    <w:unhideWhenUsed/>
    <w:rsid w:val="0096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67B5B"/>
    <w:rPr>
      <w:rFonts w:ascii="Courier New" w:hAnsi="Courier New" w:cs="Courier New"/>
      <w:lang w:val="en-US" w:eastAsia="en-US"/>
    </w:rPr>
  </w:style>
  <w:style w:type="paragraph" w:customStyle="1" w:styleId="first">
    <w:name w:val="first"/>
    <w:basedOn w:val="Normal"/>
    <w:rsid w:val="00967B5B"/>
    <w:pPr>
      <w:spacing w:before="100" w:beforeAutospacing="1" w:after="100" w:afterAutospacing="1"/>
    </w:pPr>
  </w:style>
  <w:style w:type="character" w:customStyle="1" w:styleId="apple-converted-space">
    <w:name w:val="apple-converted-space"/>
    <w:basedOn w:val="DefaultParagraphFont"/>
    <w:rsid w:val="00967B5B"/>
  </w:style>
  <w:style w:type="character" w:styleId="Hyperlink">
    <w:name w:val="Hyperlink"/>
    <w:basedOn w:val="DefaultParagraphFont"/>
    <w:uiPriority w:val="99"/>
    <w:unhideWhenUsed/>
    <w:rsid w:val="00967B5B"/>
    <w:rPr>
      <w:color w:val="0000FF"/>
      <w:u w:val="single"/>
    </w:rPr>
  </w:style>
  <w:style w:type="paragraph" w:styleId="NormalWeb">
    <w:name w:val="Normal (Web)"/>
    <w:basedOn w:val="Normal"/>
    <w:uiPriority w:val="99"/>
    <w:unhideWhenUsed/>
    <w:rsid w:val="00967B5B"/>
    <w:pPr>
      <w:spacing w:before="100" w:beforeAutospacing="1" w:after="100" w:afterAutospacing="1"/>
    </w:pPr>
  </w:style>
  <w:style w:type="paragraph" w:styleId="BalloonText">
    <w:name w:val="Balloon Text"/>
    <w:basedOn w:val="Normal"/>
    <w:link w:val="BalloonTextChar"/>
    <w:rsid w:val="00967B5B"/>
    <w:rPr>
      <w:rFonts w:ascii="Tahoma" w:hAnsi="Tahoma" w:cs="Tahoma"/>
      <w:sz w:val="16"/>
      <w:szCs w:val="16"/>
    </w:rPr>
  </w:style>
  <w:style w:type="character" w:customStyle="1" w:styleId="BalloonTextChar">
    <w:name w:val="Balloon Text Char"/>
    <w:basedOn w:val="DefaultParagraphFont"/>
    <w:link w:val="BalloonText"/>
    <w:rsid w:val="00967B5B"/>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91552082">
      <w:bodyDiv w:val="1"/>
      <w:marLeft w:val="0"/>
      <w:marRight w:val="0"/>
      <w:marTop w:val="0"/>
      <w:marBottom w:val="0"/>
      <w:divBdr>
        <w:top w:val="none" w:sz="0" w:space="0" w:color="auto"/>
        <w:left w:val="none" w:sz="0" w:space="0" w:color="auto"/>
        <w:bottom w:val="none" w:sz="0" w:space="0" w:color="auto"/>
        <w:right w:val="none" w:sz="0" w:space="0" w:color="auto"/>
      </w:divBdr>
      <w:divsChild>
        <w:div w:id="1184709661">
          <w:marLeft w:val="0"/>
          <w:marRight w:val="0"/>
          <w:marTop w:val="0"/>
          <w:marBottom w:val="0"/>
          <w:divBdr>
            <w:top w:val="none" w:sz="0" w:space="0" w:color="auto"/>
            <w:left w:val="none" w:sz="0" w:space="0" w:color="auto"/>
            <w:bottom w:val="none" w:sz="0" w:space="0" w:color="auto"/>
            <w:right w:val="none" w:sz="0" w:space="0" w:color="auto"/>
          </w:divBdr>
        </w:div>
        <w:div w:id="101627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Office Word</Application>
  <DocSecurity>0</DocSecurity>
  <Lines>5</Lines>
  <Paragraphs>1</Paragraphs>
  <ScaleCrop>false</ScaleCrop>
  <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cp:revision>
  <dcterms:created xsi:type="dcterms:W3CDTF">2011-12-15T09:40:00Z</dcterms:created>
  <dcterms:modified xsi:type="dcterms:W3CDTF">2011-12-15T09:43:00Z</dcterms:modified>
</cp:coreProperties>
</file>